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0" w:rsidRDefault="003B0A10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>24.11.2020</w:t>
      </w:r>
    </w:p>
    <w:p w:rsidR="00590CD4" w:rsidRDefault="00590CD4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>Γεια σας παιδιά!</w:t>
      </w:r>
    </w:p>
    <w:p w:rsidR="00590CD4" w:rsidRDefault="00590CD4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>Σήμερα, παρά τα προβλήματα ήχου που αντιμετωπίσαμε, κάναμε Γλώσσα, Μαθηματικά και Γεωγραφία.</w:t>
      </w:r>
    </w:p>
    <w:p w:rsidR="008E75C8" w:rsidRDefault="008E75C8">
      <w:pPr>
        <w:rPr>
          <w:rFonts w:ascii="Century" w:hAnsi="Century"/>
          <w:sz w:val="36"/>
        </w:rPr>
      </w:pPr>
    </w:p>
    <w:p w:rsidR="008E75C8" w:rsidRDefault="008E75C8">
      <w:pPr>
        <w:rPr>
          <w:rFonts w:ascii="Century" w:hAnsi="Century"/>
          <w:sz w:val="36"/>
        </w:rPr>
      </w:pPr>
    </w:p>
    <w:p w:rsidR="003B0A10" w:rsidRPr="003B0A10" w:rsidRDefault="00490B22">
      <w:pPr>
        <w:rPr>
          <w:rFonts w:ascii="Century" w:hAnsi="Century"/>
          <w:b/>
          <w:sz w:val="36"/>
          <w:u w:val="single"/>
        </w:rPr>
      </w:pPr>
      <w:r w:rsidRPr="003B0A10">
        <w:rPr>
          <w:rFonts w:ascii="Century" w:hAnsi="Century"/>
          <w:b/>
          <w:sz w:val="36"/>
          <w:u w:val="single"/>
        </w:rPr>
        <w:t>ΓΛΩΣΣΑ</w:t>
      </w:r>
    </w:p>
    <w:p w:rsidR="003B0A10" w:rsidRDefault="003B0A10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>4</w:t>
      </w:r>
      <w:r w:rsidRPr="003B0A10">
        <w:rPr>
          <w:rFonts w:ascii="Century" w:hAnsi="Century"/>
          <w:sz w:val="36"/>
          <w:vertAlign w:val="superscript"/>
        </w:rPr>
        <w:t>η</w:t>
      </w:r>
      <w:r>
        <w:rPr>
          <w:rFonts w:ascii="Century" w:hAnsi="Century"/>
          <w:sz w:val="36"/>
        </w:rPr>
        <w:t xml:space="preserve"> ενότητα – Συνταγές μαγειρικής</w:t>
      </w:r>
    </w:p>
    <w:p w:rsidR="003B0A10" w:rsidRDefault="003B0A10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 xml:space="preserve">Κάναμε την ασκ. 4 </w:t>
      </w:r>
      <w:r w:rsidR="00590CD4">
        <w:rPr>
          <w:rFonts w:ascii="Century" w:hAnsi="Century"/>
          <w:sz w:val="36"/>
        </w:rPr>
        <w:t xml:space="preserve">στη </w:t>
      </w:r>
      <w:r>
        <w:rPr>
          <w:rFonts w:ascii="Century" w:hAnsi="Century"/>
          <w:sz w:val="36"/>
        </w:rPr>
        <w:t>σ. 49 πάνω στο βιβλίο</w:t>
      </w:r>
    </w:p>
    <w:p w:rsidR="004D1CF4" w:rsidRDefault="004D1CF4">
      <w:pPr>
        <w:rPr>
          <w:rFonts w:ascii="Century" w:hAnsi="Century"/>
          <w:sz w:val="36"/>
        </w:rPr>
      </w:pPr>
      <w:r>
        <w:rPr>
          <w:rFonts w:ascii="Century" w:hAnsi="Century"/>
          <w:noProof/>
          <w:sz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234950</wp:posOffset>
            </wp:positionV>
            <wp:extent cx="3438525" cy="3359150"/>
            <wp:effectExtent l="0" t="0" r="9525" b="0"/>
            <wp:wrapSquare wrapText="bothSides"/>
            <wp:docPr id="10" name="Εικόνα 10" descr="D:\ΨΗΦ.ΤΑΞΗ 2020\ρολοι για φαγωμα γλωσσα σ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ΨΗΦ.ΤΑΞΗ 2020\ρολοι για φαγωμα γλωσσα σ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CF4" w:rsidRDefault="004D1CF4">
      <w:pPr>
        <w:rPr>
          <w:rFonts w:ascii="Century" w:hAnsi="Century"/>
          <w:sz w:val="36"/>
        </w:rPr>
      </w:pPr>
    </w:p>
    <w:p w:rsidR="004D1CF4" w:rsidRPr="002A20B2" w:rsidRDefault="004D1CF4">
      <w:pPr>
        <w:rPr>
          <w:rFonts w:ascii="Century" w:hAnsi="Century"/>
          <w:color w:val="244061" w:themeColor="accent1" w:themeShade="80"/>
          <w:sz w:val="36"/>
        </w:rPr>
      </w:pPr>
      <w:r w:rsidRPr="002A20B2">
        <w:rPr>
          <w:rFonts w:ascii="Century" w:hAnsi="Century"/>
          <w:color w:val="244061" w:themeColor="accent1" w:themeShade="80"/>
          <w:sz w:val="36"/>
        </w:rPr>
        <w:sym w:font="Wingdings" w:char="F0E0"/>
      </w:r>
      <w:r w:rsidRPr="002A20B2">
        <w:rPr>
          <w:rFonts w:ascii="Century" w:hAnsi="Century"/>
          <w:color w:val="244061" w:themeColor="accent1" w:themeShade="80"/>
          <w:sz w:val="36"/>
        </w:rPr>
        <w:t>να χρησιμοποιήσουμε</w:t>
      </w:r>
    </w:p>
    <w:p w:rsidR="004D1CF4" w:rsidRPr="002A20B2" w:rsidRDefault="004D1CF4">
      <w:pPr>
        <w:rPr>
          <w:rFonts w:ascii="Century" w:hAnsi="Century"/>
          <w:color w:val="244061" w:themeColor="accent1" w:themeShade="80"/>
          <w:sz w:val="36"/>
        </w:rPr>
      </w:pPr>
      <w:r w:rsidRPr="002A20B2">
        <w:rPr>
          <w:rFonts w:ascii="Century" w:hAnsi="Century"/>
          <w:color w:val="244061" w:themeColor="accent1" w:themeShade="80"/>
          <w:sz w:val="36"/>
        </w:rPr>
        <w:sym w:font="Wingdings" w:char="F0E0"/>
      </w:r>
      <w:r w:rsidRPr="002A20B2">
        <w:rPr>
          <w:rFonts w:ascii="Century" w:hAnsi="Century"/>
          <w:color w:val="244061" w:themeColor="accent1" w:themeShade="80"/>
          <w:sz w:val="36"/>
        </w:rPr>
        <w:t>Να κόψουμε</w:t>
      </w:r>
    </w:p>
    <w:p w:rsidR="004D1CF4" w:rsidRPr="002A20B2" w:rsidRDefault="004D1CF4">
      <w:pPr>
        <w:rPr>
          <w:rFonts w:ascii="Century" w:hAnsi="Century"/>
          <w:color w:val="244061" w:themeColor="accent1" w:themeShade="80"/>
          <w:sz w:val="36"/>
        </w:rPr>
      </w:pPr>
      <w:r w:rsidRPr="002A20B2">
        <w:rPr>
          <w:rFonts w:ascii="Century" w:hAnsi="Century"/>
          <w:color w:val="244061" w:themeColor="accent1" w:themeShade="80"/>
          <w:sz w:val="36"/>
        </w:rPr>
        <w:sym w:font="Wingdings" w:char="F0E0"/>
      </w:r>
      <w:r w:rsidRPr="002A20B2">
        <w:rPr>
          <w:rFonts w:ascii="Century" w:hAnsi="Century"/>
          <w:color w:val="244061" w:themeColor="accent1" w:themeShade="80"/>
          <w:sz w:val="36"/>
        </w:rPr>
        <w:t>να χρησιμοποιήσουμε</w:t>
      </w:r>
    </w:p>
    <w:p w:rsidR="004D1CF4" w:rsidRPr="002A20B2" w:rsidRDefault="004D1CF4">
      <w:pPr>
        <w:rPr>
          <w:rFonts w:ascii="Century" w:hAnsi="Century"/>
          <w:color w:val="244061" w:themeColor="accent1" w:themeShade="80"/>
          <w:sz w:val="36"/>
        </w:rPr>
      </w:pPr>
      <w:r w:rsidRPr="002A20B2">
        <w:rPr>
          <w:rFonts w:ascii="Century" w:hAnsi="Century"/>
          <w:color w:val="244061" w:themeColor="accent1" w:themeShade="80"/>
          <w:sz w:val="36"/>
        </w:rPr>
        <w:sym w:font="Wingdings" w:char="F0E0"/>
      </w:r>
      <w:r w:rsidRPr="002A20B2">
        <w:rPr>
          <w:rFonts w:ascii="Century" w:hAnsi="Century"/>
          <w:color w:val="244061" w:themeColor="accent1" w:themeShade="80"/>
          <w:sz w:val="36"/>
        </w:rPr>
        <w:t>Να κόψουμε</w:t>
      </w:r>
    </w:p>
    <w:p w:rsidR="004D1CF4" w:rsidRPr="002A20B2" w:rsidRDefault="004D1CF4">
      <w:pPr>
        <w:rPr>
          <w:rFonts w:ascii="Century" w:hAnsi="Century"/>
          <w:color w:val="244061" w:themeColor="accent1" w:themeShade="80"/>
          <w:sz w:val="36"/>
        </w:rPr>
      </w:pPr>
      <w:r w:rsidRPr="002A20B2">
        <w:rPr>
          <w:rFonts w:ascii="Century" w:hAnsi="Century"/>
          <w:color w:val="244061" w:themeColor="accent1" w:themeShade="80"/>
          <w:sz w:val="36"/>
        </w:rPr>
        <w:sym w:font="Wingdings" w:char="F0E0"/>
      </w:r>
      <w:r w:rsidRPr="002A20B2">
        <w:rPr>
          <w:rFonts w:ascii="Century" w:hAnsi="Century"/>
          <w:color w:val="244061" w:themeColor="accent1" w:themeShade="80"/>
          <w:sz w:val="36"/>
        </w:rPr>
        <w:t>να ρυθμίσουμε</w:t>
      </w:r>
    </w:p>
    <w:p w:rsidR="004D1CF4" w:rsidRDefault="004D1CF4">
      <w:pPr>
        <w:rPr>
          <w:rFonts w:ascii="Century" w:hAnsi="Century"/>
          <w:sz w:val="36"/>
        </w:rPr>
      </w:pPr>
    </w:p>
    <w:p w:rsidR="00567DD9" w:rsidRDefault="00567DD9">
      <w:pPr>
        <w:rPr>
          <w:rFonts w:ascii="Century" w:hAnsi="Century"/>
          <w:sz w:val="36"/>
        </w:rPr>
      </w:pPr>
    </w:p>
    <w:p w:rsidR="00590CD4" w:rsidRDefault="00590CD4">
      <w:pPr>
        <w:rPr>
          <w:rFonts w:ascii="Century" w:hAnsi="Century"/>
          <w:sz w:val="36"/>
        </w:rPr>
      </w:pPr>
    </w:p>
    <w:p w:rsidR="00567DD9" w:rsidRDefault="00590CD4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 xml:space="preserve">Διαβάσαμε το κείμενο με τίτλο «Παραδοσιακές γεύσεις». Συζητήσαμε για τα κοινά σημεία των λαών Ελλάδας – Τουρκίας. Έπειτα διαβάσαμε το ¨κουνουπάκι¨  και μιλήσαμε για τις </w:t>
      </w:r>
      <w:r>
        <w:rPr>
          <w:rFonts w:ascii="Century" w:hAnsi="Century"/>
          <w:sz w:val="36"/>
        </w:rPr>
        <w:lastRenderedPageBreak/>
        <w:t xml:space="preserve">αποτελεσματικές / συμπερασματικές προτάσεις. Βρήκαμε τις </w:t>
      </w:r>
      <w:r w:rsidR="00567DD9">
        <w:rPr>
          <w:rFonts w:ascii="Century" w:hAnsi="Century"/>
          <w:sz w:val="36"/>
        </w:rPr>
        <w:t xml:space="preserve"> 2 που υπάρχουν στο κείμενο </w:t>
      </w:r>
      <w:r w:rsidR="002A20B2">
        <w:rPr>
          <w:rFonts w:ascii="Century" w:hAnsi="Century"/>
          <w:sz w:val="36"/>
        </w:rPr>
        <w:t>(ασκ. 5</w:t>
      </w:r>
      <w:r w:rsidR="002A20B2" w:rsidRPr="002A20B2">
        <w:rPr>
          <w:rFonts w:ascii="Century" w:hAnsi="Century"/>
          <w:sz w:val="36"/>
          <w:vertAlign w:val="superscript"/>
        </w:rPr>
        <w:t>α</w:t>
      </w:r>
      <w:r w:rsidR="002A20B2">
        <w:rPr>
          <w:rFonts w:ascii="Century" w:hAnsi="Century"/>
          <w:sz w:val="36"/>
        </w:rPr>
        <w:t>)</w:t>
      </w:r>
      <w:r w:rsidR="00567DD9">
        <w:rPr>
          <w:rFonts w:ascii="Century" w:hAnsi="Century"/>
          <w:sz w:val="36"/>
        </w:rPr>
        <w:t>:</w:t>
      </w:r>
    </w:p>
    <w:p w:rsidR="004D1CF4" w:rsidRPr="00567DD9" w:rsidRDefault="00567DD9" w:rsidP="00567DD9">
      <w:pPr>
        <w:pStyle w:val="a4"/>
        <w:numPr>
          <w:ilvl w:val="0"/>
          <w:numId w:val="1"/>
        </w:numPr>
        <w:rPr>
          <w:rFonts w:ascii="Century" w:hAnsi="Century"/>
          <w:i/>
          <w:color w:val="365F91" w:themeColor="accent1" w:themeShade="BF"/>
          <w:sz w:val="36"/>
        </w:rPr>
      </w:pPr>
      <w:r w:rsidRPr="00567DD9">
        <w:rPr>
          <w:rFonts w:ascii="Century" w:hAnsi="Century"/>
          <w:sz w:val="36"/>
        </w:rPr>
        <w:t>..</w:t>
      </w:r>
      <w:r w:rsidRPr="00567DD9">
        <w:rPr>
          <w:rFonts w:ascii="Century" w:hAnsi="Century"/>
          <w:i/>
          <w:color w:val="365F91" w:themeColor="accent1" w:themeShade="BF"/>
          <w:sz w:val="36"/>
        </w:rPr>
        <w:t>που εύκολα καταλαβαίνει κανείς πόσο κοντά είναι οι δύο λαοί.</w:t>
      </w:r>
    </w:p>
    <w:p w:rsidR="00567DD9" w:rsidRDefault="00567DD9" w:rsidP="00567DD9">
      <w:pPr>
        <w:pStyle w:val="a4"/>
        <w:numPr>
          <w:ilvl w:val="0"/>
          <w:numId w:val="1"/>
        </w:numPr>
        <w:rPr>
          <w:rFonts w:ascii="Century" w:hAnsi="Century"/>
          <w:i/>
          <w:color w:val="365F91" w:themeColor="accent1" w:themeShade="BF"/>
          <w:sz w:val="36"/>
        </w:rPr>
      </w:pPr>
      <w:r w:rsidRPr="00567DD9">
        <w:rPr>
          <w:rFonts w:ascii="Century" w:hAnsi="Century"/>
          <w:i/>
          <w:color w:val="365F91" w:themeColor="accent1" w:themeShade="BF"/>
          <w:sz w:val="36"/>
        </w:rPr>
        <w:t>.., με αποτέλεσμα να μπορούν να τα τσιμπολογούν ακόμα και με το χέρι.</w:t>
      </w:r>
    </w:p>
    <w:p w:rsidR="001937B4" w:rsidRPr="002A20B2" w:rsidRDefault="001937B4" w:rsidP="002A20B2">
      <w:pPr>
        <w:rPr>
          <w:rFonts w:ascii="Century" w:hAnsi="Century"/>
          <w:color w:val="000000" w:themeColor="text1"/>
          <w:sz w:val="36"/>
        </w:rPr>
      </w:pPr>
      <w:r>
        <w:rPr>
          <w:rFonts w:ascii="Century" w:hAnsi="Century"/>
          <w:color w:val="000000" w:themeColor="text1"/>
          <w:sz w:val="36"/>
        </w:rPr>
        <w:t xml:space="preserve">Επίσης δόθηκε και η επόμενη ασκ. </w:t>
      </w:r>
      <w:r w:rsidRPr="008E75C8">
        <w:rPr>
          <w:rFonts w:ascii="Century" w:hAnsi="Century"/>
          <w:color w:val="FF0000"/>
          <w:sz w:val="36"/>
        </w:rPr>
        <w:t>για το σπίτι.</w:t>
      </w:r>
    </w:p>
    <w:p w:rsidR="003B0A10" w:rsidRDefault="003B0A10" w:rsidP="00590CD4">
      <w:pPr>
        <w:ind w:firstLine="720"/>
        <w:rPr>
          <w:rFonts w:ascii="Century" w:hAnsi="Century"/>
          <w:sz w:val="36"/>
        </w:rPr>
      </w:pPr>
      <w:r w:rsidRPr="003B0A10">
        <w:rPr>
          <w:rFonts w:ascii="Century" w:hAnsi="Century"/>
          <w:b/>
          <w:sz w:val="36"/>
        </w:rPr>
        <w:t>Γράφω στο τετ.  Γραπτής Έκφρασης  την αγαπημένη  μου</w:t>
      </w:r>
      <w:r>
        <w:rPr>
          <w:rFonts w:ascii="Century" w:hAnsi="Century"/>
          <w:sz w:val="36"/>
        </w:rPr>
        <w:t xml:space="preserve"> </w:t>
      </w:r>
      <w:r w:rsidRPr="003B0A10">
        <w:rPr>
          <w:rFonts w:ascii="Century" w:hAnsi="Century"/>
          <w:b/>
          <w:sz w:val="36"/>
        </w:rPr>
        <w:t>συνταγή για γλυκό</w:t>
      </w:r>
      <w:r>
        <w:rPr>
          <w:rFonts w:ascii="Century" w:hAnsi="Century"/>
          <w:sz w:val="36"/>
        </w:rPr>
        <w:t xml:space="preserve">. Δεν ξεχνώ πως οι συνταγές  χωρίζονται σε 2 μέρη : υλικά και εκτέλεση. Προσέχω </w:t>
      </w:r>
      <w:r w:rsidRPr="003B0A10">
        <w:rPr>
          <w:rFonts w:ascii="Century" w:hAnsi="Century"/>
          <w:b/>
          <w:sz w:val="36"/>
        </w:rPr>
        <w:t>τα ρήματα</w:t>
      </w:r>
      <w:r>
        <w:rPr>
          <w:rFonts w:ascii="Century" w:hAnsi="Century"/>
          <w:sz w:val="36"/>
        </w:rPr>
        <w:t xml:space="preserve"> που θα χρησιμοποιήσω να είναι  </w:t>
      </w:r>
      <w:r w:rsidRPr="003B0A10">
        <w:rPr>
          <w:rFonts w:ascii="Century" w:hAnsi="Century"/>
          <w:b/>
          <w:sz w:val="36"/>
        </w:rPr>
        <w:t>σε δεύτερο ενικό πρόσωπο</w:t>
      </w:r>
      <w:r>
        <w:rPr>
          <w:rFonts w:ascii="Century" w:hAnsi="Century"/>
          <w:sz w:val="36"/>
        </w:rPr>
        <w:t xml:space="preserve"> και </w:t>
      </w:r>
      <w:r w:rsidRPr="003B0A10">
        <w:rPr>
          <w:rFonts w:ascii="Century" w:hAnsi="Century"/>
          <w:b/>
          <w:sz w:val="36"/>
        </w:rPr>
        <w:t>συνοπτική προστακτική</w:t>
      </w:r>
      <w:r>
        <w:rPr>
          <w:rFonts w:ascii="Century" w:hAnsi="Century"/>
          <w:sz w:val="36"/>
        </w:rPr>
        <w:t xml:space="preserve"> π.χ. κόψε, ανακάτεψε, ζέστανε κλπ.</w:t>
      </w:r>
    </w:p>
    <w:p w:rsidR="00590CD4" w:rsidRDefault="00590CD4">
      <w:pPr>
        <w:rPr>
          <w:rFonts w:ascii="Century" w:hAnsi="Century"/>
          <w:b/>
          <w:sz w:val="36"/>
          <w:u w:val="single"/>
        </w:rPr>
      </w:pPr>
    </w:p>
    <w:p w:rsidR="00490B22" w:rsidRDefault="00490B22">
      <w:pPr>
        <w:rPr>
          <w:rFonts w:ascii="Century" w:hAnsi="Century"/>
          <w:b/>
          <w:sz w:val="36"/>
          <w:u w:val="single"/>
        </w:rPr>
      </w:pPr>
      <w:r w:rsidRPr="003B0A10">
        <w:rPr>
          <w:rFonts w:ascii="Century" w:hAnsi="Century"/>
          <w:b/>
          <w:sz w:val="36"/>
          <w:u w:val="single"/>
        </w:rPr>
        <w:t>ΜΑΘΗΜΑΤΙΚΑ</w:t>
      </w:r>
    </w:p>
    <w:p w:rsidR="00590CD4" w:rsidRDefault="00590CD4">
      <w:pPr>
        <w:rPr>
          <w:rFonts w:ascii="Century" w:hAnsi="Century"/>
          <w:b/>
          <w:sz w:val="36"/>
          <w:u w:val="single"/>
        </w:rPr>
      </w:pPr>
    </w:p>
    <w:p w:rsidR="003B0A10" w:rsidRDefault="003B0A10">
      <w:pPr>
        <w:rPr>
          <w:rFonts w:ascii="Century" w:hAnsi="Century"/>
          <w:b/>
          <w:sz w:val="36"/>
          <w:u w:val="single"/>
        </w:rPr>
      </w:pPr>
      <w:proofErr w:type="spellStart"/>
      <w:r>
        <w:rPr>
          <w:rFonts w:ascii="Century" w:hAnsi="Century"/>
          <w:b/>
          <w:sz w:val="36"/>
          <w:u w:val="single"/>
        </w:rPr>
        <w:t>Κεφ</w:t>
      </w:r>
      <w:proofErr w:type="spellEnd"/>
      <w:r>
        <w:rPr>
          <w:rFonts w:ascii="Century" w:hAnsi="Century"/>
          <w:b/>
          <w:sz w:val="36"/>
          <w:u w:val="single"/>
        </w:rPr>
        <w:t>,  13,  15</w:t>
      </w:r>
    </w:p>
    <w:p w:rsidR="00A47401" w:rsidRDefault="00590CD4">
      <w:pPr>
        <w:rPr>
          <w:rFonts w:ascii="Century" w:hAnsi="Century"/>
          <w:sz w:val="32"/>
        </w:rPr>
      </w:pPr>
      <w:r w:rsidRPr="000372D3">
        <w:rPr>
          <w:rFonts w:ascii="Century" w:hAnsi="Century"/>
          <w:sz w:val="32"/>
        </w:rPr>
        <w:t>Είδαμε στο 13</w:t>
      </w:r>
      <w:r w:rsidRPr="000372D3">
        <w:rPr>
          <w:rFonts w:ascii="Century" w:hAnsi="Century"/>
          <w:sz w:val="32"/>
          <w:vertAlign w:val="superscript"/>
        </w:rPr>
        <w:t>ο</w:t>
      </w:r>
      <w:r w:rsidRPr="000372D3">
        <w:rPr>
          <w:rFonts w:ascii="Century" w:hAnsi="Century"/>
          <w:sz w:val="32"/>
        </w:rPr>
        <w:t xml:space="preserve"> κεφ. </w:t>
      </w:r>
      <w:r w:rsidR="000372D3">
        <w:rPr>
          <w:rFonts w:ascii="Century" w:hAnsi="Century"/>
          <w:sz w:val="32"/>
        </w:rPr>
        <w:t xml:space="preserve"> τα κριτήρια διαιρετότητας των αριθμών και με βάση αυτά, ξεκινήσαμε να κάνουμε την 1</w:t>
      </w:r>
      <w:r w:rsidR="000372D3" w:rsidRPr="000372D3">
        <w:rPr>
          <w:rFonts w:ascii="Century" w:hAnsi="Century"/>
          <w:sz w:val="32"/>
          <w:vertAlign w:val="superscript"/>
        </w:rPr>
        <w:t>η</w:t>
      </w:r>
      <w:r w:rsidR="000372D3">
        <w:rPr>
          <w:rFonts w:ascii="Century" w:hAnsi="Century"/>
          <w:sz w:val="32"/>
        </w:rPr>
        <w:t xml:space="preserve"> ασκ. στο λεπτό στη σ. 31. Την υπόλοιπη θα την κάνετε σπίτι.</w:t>
      </w:r>
    </w:p>
    <w:p w:rsidR="00A47401" w:rsidRDefault="00A47401">
      <w:pPr>
        <w:rPr>
          <w:rFonts w:ascii="Century" w:hAnsi="Century"/>
          <w:sz w:val="32"/>
        </w:rPr>
      </w:pPr>
    </w:p>
    <w:p w:rsidR="00590CD4" w:rsidRPr="000372D3" w:rsidRDefault="00A47401">
      <w:pPr>
        <w:rPr>
          <w:rFonts w:ascii="Century" w:hAnsi="Century"/>
          <w:sz w:val="32"/>
        </w:rPr>
      </w:pPr>
      <w:r>
        <w:rPr>
          <w:rFonts w:ascii="Century" w:hAnsi="Century"/>
          <w:noProof/>
          <w:sz w:val="32"/>
          <w:lang w:eastAsia="el-GR"/>
        </w:rPr>
        <w:drawing>
          <wp:inline distT="0" distB="0" distL="0" distR="0">
            <wp:extent cx="6276242" cy="1714500"/>
            <wp:effectExtent l="19050" t="0" r="0" b="0"/>
            <wp:docPr id="5" name="4 - Εικόνα" descr="μαθηματικα σ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αθηματικα στ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852" cy="171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401" w:rsidRDefault="00A47401" w:rsidP="008E75C8">
      <w:pPr>
        <w:pStyle w:val="body"/>
        <w:spacing w:before="0" w:beforeAutospacing="0" w:after="376" w:afterAutospacing="0" w:line="31" w:lineRule="atLeast"/>
        <w:rPr>
          <w:rFonts w:ascii="Century" w:eastAsiaTheme="minorHAnsi" w:hAnsi="Century" w:cstheme="minorBidi"/>
          <w:b/>
          <w:sz w:val="36"/>
          <w:szCs w:val="22"/>
          <w:u w:val="single"/>
          <w:lang w:eastAsia="en-US"/>
        </w:rPr>
      </w:pP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jc w:val="center"/>
        <w:rPr>
          <w:rFonts w:ascii="Comic Sans MS" w:hAnsi="Comic Sans MS"/>
          <w:b/>
          <w:bCs/>
          <w:color w:val="CF003E"/>
          <w:sz w:val="28"/>
          <w:szCs w:val="26"/>
        </w:rPr>
      </w:pPr>
      <w:r w:rsidRPr="00701E08">
        <w:rPr>
          <w:rStyle w:val="c-3"/>
          <w:rFonts w:ascii="Comic Sans MS" w:hAnsi="Comic Sans MS"/>
          <w:b/>
          <w:bCs/>
          <w:color w:val="CF003E"/>
          <w:sz w:val="28"/>
          <w:szCs w:val="26"/>
        </w:rPr>
        <w:lastRenderedPageBreak/>
        <w:t xml:space="preserve">ΚΡΙΤΗΡΙΑ ΔΙΑΙΡΕΤΟΤΗΤΑΣ ΤΟΥ 2, 3, 4 ,  5 , 6 </w:t>
      </w:r>
      <w:r>
        <w:rPr>
          <w:rStyle w:val="c-3"/>
          <w:rFonts w:ascii="Comic Sans MS" w:hAnsi="Comic Sans MS"/>
          <w:b/>
          <w:bCs/>
          <w:color w:val="CF003E"/>
          <w:sz w:val="28"/>
          <w:szCs w:val="26"/>
        </w:rPr>
        <w:t>, 8</w:t>
      </w:r>
      <w:r w:rsidRPr="00701E08">
        <w:rPr>
          <w:rStyle w:val="c-3"/>
          <w:rFonts w:ascii="Comic Sans MS" w:hAnsi="Comic Sans MS"/>
          <w:b/>
          <w:bCs/>
          <w:color w:val="CF003E"/>
          <w:sz w:val="28"/>
          <w:szCs w:val="26"/>
        </w:rPr>
        <w:t>, 9 ΚΑΙ ΤΟΥ 10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Για να διακρίνουμε εύκολα και γρήγορα αν ένας ακέραιος αριθμός διαιρείται ακριβώς από έναν άλλο, χρησιμοποιούμε ορισμένους κανόνες που ονομάζουμε κριτήρια διαιρετότητας.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jc w:val="center"/>
        <w:rPr>
          <w:rFonts w:ascii="Comic Sans MS" w:hAnsi="Comic Sans MS"/>
          <w:b/>
          <w:bCs/>
          <w:color w:val="C00000"/>
          <w:sz w:val="28"/>
          <w:szCs w:val="26"/>
        </w:rPr>
      </w:pPr>
      <w:r w:rsidRPr="00701E08">
        <w:rPr>
          <w:rStyle w:val="c-5"/>
          <w:rFonts w:ascii="Comic Sans MS" w:hAnsi="Comic Sans MS"/>
          <w:b/>
          <w:bCs/>
          <w:color w:val="C00000"/>
          <w:sz w:val="28"/>
          <w:szCs w:val="26"/>
        </w:rPr>
        <w:t>Ένας ακέραιος διαιρείται ακριβώς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2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, αν το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τελευταίο του ψηφίο 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είναι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0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ή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2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ή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4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ή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6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ή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8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(δηλαδή είναι  ζυγός αριθμός)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3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, όταν το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άθροισμα των ψηφίων 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του είναι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3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ή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6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ή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9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Παράδειγμα: ο αριθμός 174 διαιρείται με το 3 γιατί 1+7+4=12(2+1=3), ο 969 το ίδιο γιατί 9+6+9=24(2+4=6) κλπ.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4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, όταν τα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δυο τελευταία του ψηφία διαιρούνται με το 4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Π. χ. Ο 324 διαιρείται με το 4, γιατί και το 24 (δύο τελευταία) διαιρούνται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5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, αν το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τελευταίο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του ψηφίο είναι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5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ή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0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6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αν είναι </w:t>
      </w:r>
      <w:r w:rsidRPr="00701E08">
        <w:rPr>
          <w:rStyle w:val="c-8"/>
          <w:rFonts w:ascii="Comic Sans MS" w:hAnsi="Comic Sans MS"/>
          <w:b/>
          <w:bCs/>
          <w:color w:val="0000FF"/>
          <w:sz w:val="28"/>
          <w:szCs w:val="26"/>
          <w:u w:val="single"/>
        </w:rPr>
        <w:t>ταυτόχρονα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διαιρετός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και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με το 2 και με το 3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Π. χ. Ο 678 είναι διαιρετός από το 6 γιατί διαιρείται και με το 2(ζυγός) και με το 3(6+7+8=21=2+1=3)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8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, όταν οι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3 τελευταίοι αριθμοί διαιρούνται με το 8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Π. χ. Ο 7.368 διαιρείται ακριβώς με το 8 γιατί και ο 368 διαιρείται με το 8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9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, όταν το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άθροισμα των ψηφίων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του δίνει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9.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Π. χ. Ο 351 διαιρείται ακριβώς με το 9 γιατί 3+5+1=9. Το ίδιο και ο 459 γιατί 4+5+9=18(8+1=9)</w:t>
      </w:r>
    </w:p>
    <w:p w:rsidR="00D97C07" w:rsidRPr="00701E08" w:rsidRDefault="00D97C07" w:rsidP="00D97C07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10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, αν το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τελευταίο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του ψηφίο είναι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0</w:t>
      </w:r>
    </w:p>
    <w:p w:rsidR="0012091C" w:rsidRPr="009E4B7F" w:rsidRDefault="00D97C07" w:rsidP="009E4B7F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25 </w:t>
      </w:r>
      <w:r w:rsidRPr="00701E08">
        <w:rPr>
          <w:rStyle w:val="c-9"/>
          <w:rFonts w:ascii="Comic Sans MS" w:hAnsi="Comic Sans MS"/>
          <w:b/>
          <w:bCs/>
          <w:color w:val="000000"/>
          <w:sz w:val="28"/>
          <w:szCs w:val="26"/>
        </w:rPr>
        <w:t>ο</w:t>
      </w:r>
      <w:r w:rsidRPr="00701E08">
        <w:rPr>
          <w:rStyle w:val="c-10"/>
          <w:rFonts w:ascii="Georgia" w:hAnsi="Georgia"/>
          <w:b/>
          <w:bCs/>
          <w:color w:val="000000"/>
          <w:sz w:val="28"/>
          <w:szCs w:val="26"/>
        </w:rPr>
        <w:t>ι</w:t>
      </w:r>
      <w:r w:rsidRPr="00701E08">
        <w:rPr>
          <w:rStyle w:val="c-11"/>
          <w:rFonts w:ascii="Georgia" w:hAnsi="Georgia"/>
          <w:color w:val="000000"/>
          <w:sz w:val="28"/>
          <w:szCs w:val="26"/>
        </w:rPr>
        <w:t> αριθμοί που </w:t>
      </w:r>
      <w:r w:rsidRPr="00701E08">
        <w:rPr>
          <w:rStyle w:val="c-12"/>
          <w:rFonts w:ascii="Georgia" w:hAnsi="Georgia"/>
          <w:b/>
          <w:bCs/>
          <w:color w:val="0000FF"/>
          <w:sz w:val="28"/>
          <w:szCs w:val="26"/>
        </w:rPr>
        <w:t>τα τελευταία τους δύο ψηφία είναι 00 ή 25 ή 50 ή 75</w:t>
      </w:r>
    </w:p>
    <w:p w:rsidR="00490B22" w:rsidRPr="008E75C8" w:rsidRDefault="00490B22">
      <w:pPr>
        <w:rPr>
          <w:rFonts w:ascii="Century" w:hAnsi="Century"/>
          <w:b/>
          <w:sz w:val="36"/>
          <w:u w:val="single"/>
        </w:rPr>
      </w:pPr>
      <w:r w:rsidRPr="008E75C8">
        <w:rPr>
          <w:rFonts w:ascii="Century" w:hAnsi="Century"/>
          <w:b/>
          <w:sz w:val="36"/>
          <w:u w:val="single"/>
        </w:rPr>
        <w:lastRenderedPageBreak/>
        <w:t>ΓΕΩΓΡΑΦΙΑ</w:t>
      </w:r>
    </w:p>
    <w:p w:rsidR="009E4B7F" w:rsidRDefault="009E4B7F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 xml:space="preserve">Στον παρακάτω χάρτη βρήκαμε διάφορους ωκεανούς  του κόσμου, είδαμε θάλασσες, πορθμούς και ηπείρους. </w:t>
      </w:r>
    </w:p>
    <w:p w:rsidR="00CE7660" w:rsidRDefault="00CE7660">
      <w:pPr>
        <w:rPr>
          <w:rFonts w:ascii="Century" w:hAnsi="Century"/>
          <w:sz w:val="36"/>
        </w:rPr>
      </w:pPr>
    </w:p>
    <w:p w:rsidR="00490B22" w:rsidRDefault="00CE7660">
      <w:pPr>
        <w:rPr>
          <w:rFonts w:ascii="Century" w:hAnsi="Century"/>
          <w:sz w:val="36"/>
        </w:rPr>
      </w:pPr>
      <w:r w:rsidRPr="00CE7660">
        <w:rPr>
          <w:rFonts w:ascii="Century" w:hAnsi="Century"/>
          <w:noProof/>
          <w:sz w:val="36"/>
          <w:lang w:eastAsia="el-GR"/>
        </w:rPr>
        <w:drawing>
          <wp:inline distT="0" distB="0" distL="0" distR="0">
            <wp:extent cx="6800256" cy="4626429"/>
            <wp:effectExtent l="19050" t="0" r="594" b="0"/>
            <wp:docPr id="1" name="Εικόνα 1" descr="Πλαίσιο κειμένου:  &#10;Σχήμα 2.1. Παγκόσμιος χάρτης με τα όρια των ωκεανών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λαίσιο κειμένου:  &#10;Σχήμα 2.1. Παγκόσμιος χάρτης με τα όρια των ωκεανών.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460" cy="46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7F" w:rsidRDefault="009E4B7F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>Είδαμε τις ασκήσεις  1 και 2 από το λεπτό.</w:t>
      </w:r>
    </w:p>
    <w:p w:rsidR="009E4B7F" w:rsidRDefault="009E4B7F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>Ασκ. 1</w:t>
      </w:r>
    </w:p>
    <w:p w:rsidR="009E4B7F" w:rsidRDefault="009E4B7F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>Λ-Σ-Λ-Σ-Σ</w:t>
      </w:r>
    </w:p>
    <w:p w:rsidR="009E4B7F" w:rsidRDefault="009E4B7F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 xml:space="preserve">Ασκ. 2 </w:t>
      </w:r>
    </w:p>
    <w:p w:rsidR="009E4B7F" w:rsidRDefault="009E4B7F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>Διώρυγες,  πορθμούς, ενώνει, συμπλέγματα</w:t>
      </w:r>
    </w:p>
    <w:p w:rsidR="009E4B7F" w:rsidRDefault="009E4B7F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>Προχωρήσαμε στο επόμενο κεφ.. Πατώντας  στο σύνδεσμο που ακολουθεί θα δείτε πολλά και σχετικά με το μάθημά μας.</w:t>
      </w:r>
    </w:p>
    <w:p w:rsidR="009E4B7F" w:rsidRDefault="009E4B7F">
      <w:pPr>
        <w:rPr>
          <w:rFonts w:ascii="Century" w:hAnsi="Century"/>
          <w:sz w:val="36"/>
        </w:rPr>
      </w:pPr>
    </w:p>
    <w:p w:rsidR="00CF1CA2" w:rsidRDefault="004D1DD6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lastRenderedPageBreak/>
        <w:t>ΚΕΦ 9</w:t>
      </w:r>
      <w:r w:rsidRPr="004D1DD6">
        <w:rPr>
          <w:rFonts w:ascii="Century" w:hAnsi="Century"/>
          <w:sz w:val="36"/>
          <w:vertAlign w:val="superscript"/>
        </w:rPr>
        <w:t>ο</w:t>
      </w:r>
      <w:r>
        <w:rPr>
          <w:rFonts w:ascii="Century" w:hAnsi="Century"/>
          <w:sz w:val="36"/>
        </w:rPr>
        <w:t xml:space="preserve"> – Η ατμόσφαιρα</w:t>
      </w:r>
    </w:p>
    <w:p w:rsidR="004D1DD6" w:rsidRDefault="004D1DD6">
      <w:pPr>
        <w:rPr>
          <w:rFonts w:ascii="Century" w:hAnsi="Century"/>
          <w:sz w:val="36"/>
        </w:rPr>
      </w:pPr>
    </w:p>
    <w:p w:rsidR="00CF1CA2" w:rsidRDefault="00540F6A">
      <w:pPr>
        <w:rPr>
          <w:rFonts w:ascii="Century" w:hAnsi="Century"/>
          <w:sz w:val="36"/>
        </w:rPr>
      </w:pPr>
      <w:hyperlink r:id="rId8" w:history="1">
        <w:r w:rsidR="00CF1CA2" w:rsidRPr="00CF1CA2">
          <w:rPr>
            <w:rStyle w:val="-"/>
            <w:rFonts w:ascii="Century" w:hAnsi="Century"/>
            <w:sz w:val="36"/>
          </w:rPr>
          <w:t>https://daskalemata.weebly.com/eta-alphataumu972sigmaphialphaiotarhoalpha.html</w:t>
        </w:r>
      </w:hyperlink>
    </w:p>
    <w:p w:rsidR="00342206" w:rsidRDefault="00342206">
      <w:pPr>
        <w:rPr>
          <w:rFonts w:ascii="Century" w:hAnsi="Century"/>
          <w:sz w:val="36"/>
        </w:rPr>
      </w:pPr>
    </w:p>
    <w:p w:rsidR="00342206" w:rsidRDefault="00656FAA">
      <w:pPr>
        <w:rPr>
          <w:rFonts w:ascii="Century" w:hAnsi="Century"/>
          <w:sz w:val="36"/>
        </w:rPr>
      </w:pPr>
      <w:r>
        <w:rPr>
          <w:rFonts w:ascii="Century" w:hAnsi="Century"/>
          <w:sz w:val="36"/>
        </w:rPr>
        <w:t>Αυτά για σήμερα  παιδιά!!!</w:t>
      </w:r>
    </w:p>
    <w:sectPr w:rsidR="00342206" w:rsidSect="00120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0140"/>
    <w:multiLevelType w:val="hybridMultilevel"/>
    <w:tmpl w:val="69B0F82C"/>
    <w:lvl w:ilvl="0" w:tplc="0408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B22"/>
    <w:rsid w:val="000372D3"/>
    <w:rsid w:val="0012091C"/>
    <w:rsid w:val="001937B4"/>
    <w:rsid w:val="002A20B2"/>
    <w:rsid w:val="00342206"/>
    <w:rsid w:val="003B0A10"/>
    <w:rsid w:val="00490B22"/>
    <w:rsid w:val="004D1CF4"/>
    <w:rsid w:val="004D1DD6"/>
    <w:rsid w:val="00540F6A"/>
    <w:rsid w:val="00567DD9"/>
    <w:rsid w:val="00590CD4"/>
    <w:rsid w:val="00656FAA"/>
    <w:rsid w:val="008E75C8"/>
    <w:rsid w:val="00965314"/>
    <w:rsid w:val="009E4B7F"/>
    <w:rsid w:val="00A47401"/>
    <w:rsid w:val="00AC7A2C"/>
    <w:rsid w:val="00B7097C"/>
    <w:rsid w:val="00CE7660"/>
    <w:rsid w:val="00CF1CA2"/>
    <w:rsid w:val="00D9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766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E766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42206"/>
    <w:rPr>
      <w:color w:val="800080" w:themeColor="followedHyperlink"/>
      <w:u w:val="single"/>
    </w:rPr>
  </w:style>
  <w:style w:type="paragraph" w:customStyle="1" w:styleId="body">
    <w:name w:val="body"/>
    <w:basedOn w:val="a"/>
    <w:rsid w:val="00D9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3">
    <w:name w:val="c-3"/>
    <w:basedOn w:val="a0"/>
    <w:rsid w:val="00D97C07"/>
  </w:style>
  <w:style w:type="character" w:customStyle="1" w:styleId="c-4">
    <w:name w:val="c-4"/>
    <w:basedOn w:val="a0"/>
    <w:rsid w:val="00D97C07"/>
  </w:style>
  <w:style w:type="character" w:customStyle="1" w:styleId="c-5">
    <w:name w:val="c-5"/>
    <w:basedOn w:val="a0"/>
    <w:rsid w:val="00D97C07"/>
  </w:style>
  <w:style w:type="character" w:customStyle="1" w:styleId="c-6">
    <w:name w:val="c-6"/>
    <w:basedOn w:val="a0"/>
    <w:rsid w:val="00D97C07"/>
  </w:style>
  <w:style w:type="character" w:customStyle="1" w:styleId="c-7">
    <w:name w:val="c-7"/>
    <w:basedOn w:val="a0"/>
    <w:rsid w:val="00D97C07"/>
  </w:style>
  <w:style w:type="character" w:customStyle="1" w:styleId="c-8">
    <w:name w:val="c-8"/>
    <w:basedOn w:val="a0"/>
    <w:rsid w:val="00D97C07"/>
  </w:style>
  <w:style w:type="character" w:customStyle="1" w:styleId="c-9">
    <w:name w:val="c-9"/>
    <w:basedOn w:val="a0"/>
    <w:rsid w:val="00D97C07"/>
  </w:style>
  <w:style w:type="character" w:customStyle="1" w:styleId="c-10">
    <w:name w:val="c-10"/>
    <w:basedOn w:val="a0"/>
    <w:rsid w:val="00D97C07"/>
  </w:style>
  <w:style w:type="character" w:customStyle="1" w:styleId="c-11">
    <w:name w:val="c-11"/>
    <w:basedOn w:val="a0"/>
    <w:rsid w:val="00D97C07"/>
  </w:style>
  <w:style w:type="character" w:customStyle="1" w:styleId="c-12">
    <w:name w:val="c-12"/>
    <w:basedOn w:val="a0"/>
    <w:rsid w:val="00D97C07"/>
  </w:style>
  <w:style w:type="paragraph" w:styleId="a4">
    <w:name w:val="List Paragraph"/>
    <w:basedOn w:val="a"/>
    <w:uiPriority w:val="34"/>
    <w:qFormat/>
    <w:rsid w:val="0056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kalemata.weebly.com/eta-alphataumu972sigmaphialphaiotarhoalph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2020-11-24T04:53:00Z</dcterms:created>
  <dcterms:modified xsi:type="dcterms:W3CDTF">2020-11-24T17:11:00Z</dcterms:modified>
</cp:coreProperties>
</file>