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58" w:rsidRPr="00E460CD" w:rsidRDefault="00EB2F58" w:rsidP="00EB2F58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color w:val="000000" w:themeColor="text1"/>
          <w:sz w:val="36"/>
        </w:rPr>
        <w:t>25.11.</w:t>
      </w:r>
    </w:p>
    <w:p w:rsidR="00E460CD" w:rsidRDefault="00E460CD" w:rsidP="00EB2F58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color w:val="000000" w:themeColor="text1"/>
          <w:sz w:val="36"/>
        </w:rPr>
        <w:t>Γεια σας παιδιά!!!</w:t>
      </w:r>
    </w:p>
    <w:p w:rsidR="00E460CD" w:rsidRPr="00E460CD" w:rsidRDefault="00E460CD" w:rsidP="00EB2F58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color w:val="000000" w:themeColor="text1"/>
          <w:sz w:val="36"/>
        </w:rPr>
        <w:t>Σήμερα κάναμε Μαθηματικά, Φυσική και Γεωγραφία.</w:t>
      </w:r>
    </w:p>
    <w:p w:rsidR="0032286E" w:rsidRDefault="006C3E58" w:rsidP="00EB2F58">
      <w:pPr>
        <w:rPr>
          <w:rFonts w:ascii="Century" w:hAnsi="Century"/>
          <w:b/>
          <w:color w:val="000000" w:themeColor="text1"/>
          <w:sz w:val="36"/>
          <w:u w:val="single"/>
        </w:rPr>
      </w:pPr>
      <w:r w:rsidRPr="006C3E58">
        <w:rPr>
          <w:rFonts w:ascii="Century" w:hAnsi="Century"/>
          <w:b/>
          <w:color w:val="000000" w:themeColor="text1"/>
          <w:sz w:val="36"/>
          <w:u w:val="single"/>
        </w:rPr>
        <w:t>Μαθηματικά</w:t>
      </w:r>
    </w:p>
    <w:p w:rsidR="009F7F6E" w:rsidRPr="006C3E58" w:rsidRDefault="009F7F6E" w:rsidP="00EB2F58">
      <w:pPr>
        <w:rPr>
          <w:rFonts w:ascii="Century" w:hAnsi="Century"/>
          <w:b/>
          <w:color w:val="000000" w:themeColor="text1"/>
          <w:sz w:val="36"/>
          <w:u w:val="single"/>
        </w:rPr>
      </w:pPr>
    </w:p>
    <w:p w:rsidR="0032286E" w:rsidRDefault="0032286E" w:rsidP="00EB2F58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color w:val="000000" w:themeColor="text1"/>
          <w:sz w:val="36"/>
        </w:rPr>
        <w:t>Είδαμε  την ασκ. 1 σ. 31 στο λεπτό.</w:t>
      </w:r>
    </w:p>
    <w:p w:rsidR="0032286E" w:rsidRDefault="0032286E" w:rsidP="00EB2F58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noProof/>
          <w:color w:val="000000" w:themeColor="text1"/>
          <w:sz w:val="36"/>
          <w:lang w:eastAsia="el-GR"/>
        </w:rPr>
        <w:drawing>
          <wp:inline distT="0" distB="0" distL="0" distR="0">
            <wp:extent cx="6767784" cy="3559628"/>
            <wp:effectExtent l="19050" t="0" r="0" b="0"/>
            <wp:docPr id="6" name="5 - Εικόνα" descr="μαθημ 13. 1 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θημ 13. 1 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641" cy="35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6E" w:rsidRDefault="009F7F6E" w:rsidP="00EB2F58">
      <w:pPr>
        <w:rPr>
          <w:rFonts w:ascii="Century" w:hAnsi="Century"/>
          <w:color w:val="000000" w:themeColor="text1"/>
          <w:sz w:val="36"/>
        </w:rPr>
      </w:pPr>
    </w:p>
    <w:p w:rsidR="009F7F6E" w:rsidRDefault="009F7F6E" w:rsidP="00EB2F58">
      <w:pPr>
        <w:rPr>
          <w:rFonts w:ascii="Century" w:hAnsi="Century"/>
          <w:color w:val="000000" w:themeColor="text1"/>
          <w:sz w:val="36"/>
        </w:rPr>
      </w:pPr>
    </w:p>
    <w:p w:rsidR="006C3E58" w:rsidRDefault="006C3E58" w:rsidP="00EB2F58">
      <w:pPr>
        <w:rPr>
          <w:rFonts w:ascii="Century" w:hAnsi="Century"/>
          <w:color w:val="000000" w:themeColor="text1"/>
          <w:sz w:val="36"/>
        </w:rPr>
      </w:pPr>
      <w:proofErr w:type="spellStart"/>
      <w:r>
        <w:rPr>
          <w:rFonts w:ascii="Century" w:hAnsi="Century"/>
          <w:color w:val="000000" w:themeColor="text1"/>
          <w:sz w:val="36"/>
        </w:rPr>
        <w:t>Κεφ</w:t>
      </w:r>
      <w:proofErr w:type="spellEnd"/>
      <w:r>
        <w:rPr>
          <w:rFonts w:ascii="Century" w:hAnsi="Century"/>
          <w:color w:val="000000" w:themeColor="text1"/>
          <w:sz w:val="36"/>
        </w:rPr>
        <w:t xml:space="preserve"> 14 – πρώτοι αριθμοί</w:t>
      </w:r>
    </w:p>
    <w:p w:rsidR="00E460CD" w:rsidRDefault="00E460CD" w:rsidP="00EB2F58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color w:val="000000" w:themeColor="text1"/>
          <w:sz w:val="36"/>
        </w:rPr>
        <w:t>Μιλήσαμε για τον Ερατοσθένη, τους πρώτους αριθμούς και το κόσκινό του,</w:t>
      </w:r>
    </w:p>
    <w:p w:rsidR="00E460CD" w:rsidRDefault="00807A61" w:rsidP="00E460CD">
      <w:pPr>
        <w:rPr>
          <w:rFonts w:ascii="Century" w:hAnsi="Century"/>
          <w:color w:val="000000" w:themeColor="text1"/>
          <w:sz w:val="36"/>
        </w:rPr>
      </w:pPr>
      <w:hyperlink r:id="rId7" w:history="1">
        <w:r w:rsidR="006C3E58" w:rsidRPr="006C3E58">
          <w:rPr>
            <w:rStyle w:val="-"/>
            <w:rFonts w:ascii="Century" w:hAnsi="Century"/>
            <w:sz w:val="36"/>
          </w:rPr>
          <w:t>https://video.link/w/j9C2b</w:t>
        </w:r>
      </w:hyperlink>
      <w:r w:rsidR="00E460CD" w:rsidRPr="00E460CD">
        <w:rPr>
          <w:rFonts w:ascii="Century" w:hAnsi="Century"/>
          <w:color w:val="000000" w:themeColor="text1"/>
          <w:sz w:val="36"/>
        </w:rPr>
        <w:t xml:space="preserve"> </w:t>
      </w:r>
    </w:p>
    <w:p w:rsidR="006C3E58" w:rsidRPr="0086779A" w:rsidRDefault="00E460CD" w:rsidP="00EB2F58">
      <w:pPr>
        <w:rPr>
          <w:rFonts w:ascii="Century" w:hAnsi="Century"/>
          <w:color w:val="C00000"/>
          <w:sz w:val="36"/>
        </w:rPr>
      </w:pPr>
      <w:r w:rsidRPr="0086779A">
        <w:rPr>
          <w:rFonts w:ascii="Century" w:hAnsi="Century"/>
          <w:color w:val="C00000"/>
          <w:sz w:val="36"/>
        </w:rPr>
        <w:t>Κόσκινο Ερατοσθένη (Δραστηριότητα 2</w:t>
      </w:r>
      <w:r w:rsidRPr="0086779A">
        <w:rPr>
          <w:rFonts w:ascii="Century" w:hAnsi="Century"/>
          <w:color w:val="C00000"/>
          <w:sz w:val="36"/>
          <w:vertAlign w:val="superscript"/>
        </w:rPr>
        <w:t>η</w:t>
      </w:r>
      <w:r w:rsidRPr="0086779A">
        <w:rPr>
          <w:rFonts w:ascii="Century" w:hAnsi="Century"/>
          <w:color w:val="C00000"/>
          <w:sz w:val="36"/>
        </w:rPr>
        <w:t xml:space="preserve"> σ. 35 χοντρό)</w:t>
      </w:r>
    </w:p>
    <w:p w:rsidR="00E460CD" w:rsidRDefault="00E460CD" w:rsidP="00EB2F58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color w:val="000000" w:themeColor="text1"/>
          <w:sz w:val="36"/>
        </w:rPr>
        <w:lastRenderedPageBreak/>
        <w:t>Κυκλώνουμε τους πρώτους αριθμούς στο βιβλίο μας (με πράσινο στην εικόνα).</w:t>
      </w:r>
    </w:p>
    <w:p w:rsidR="006C3E58" w:rsidRDefault="006C3E58" w:rsidP="00AC35B8">
      <w:pPr>
        <w:rPr>
          <w:rFonts w:ascii="Century" w:hAnsi="Century"/>
          <w:sz w:val="36"/>
        </w:rPr>
      </w:pPr>
      <w:r>
        <w:rPr>
          <w:noProof/>
          <w:lang w:eastAsia="el-GR"/>
        </w:rPr>
        <w:drawing>
          <wp:inline distT="0" distB="0" distL="0" distR="0">
            <wp:extent cx="6159725" cy="3592286"/>
            <wp:effectExtent l="19050" t="0" r="0" b="0"/>
            <wp:docPr id="5" name="Εικόνα 4" descr="Μαθηματικά - Τα αστέρια της Έκ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αθηματικά - Τα αστέρια της Έκτη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89" cy="360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6E" w:rsidRDefault="009F7F6E" w:rsidP="00AC35B8">
      <w:pPr>
        <w:rPr>
          <w:rFonts w:ascii="Century" w:hAnsi="Century"/>
          <w:sz w:val="36"/>
        </w:rPr>
      </w:pPr>
    </w:p>
    <w:p w:rsidR="006C3E58" w:rsidRDefault="0086779A" w:rsidP="00AC35B8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Ξεκινήσαμε τη 2</w:t>
      </w:r>
      <w:r w:rsidRPr="0086779A">
        <w:rPr>
          <w:rFonts w:ascii="Century" w:hAnsi="Century"/>
          <w:sz w:val="36"/>
          <w:vertAlign w:val="superscript"/>
        </w:rPr>
        <w:t>η</w:t>
      </w:r>
      <w:r>
        <w:rPr>
          <w:rFonts w:ascii="Century" w:hAnsi="Century"/>
          <w:sz w:val="36"/>
        </w:rPr>
        <w:t xml:space="preserve">  ασκ. σ. 33 στο λεπτό και η υπόλοιπη δόθηκε για το σπίτι. Κάναμε  την 3</w:t>
      </w:r>
      <w:r w:rsidRPr="0086779A">
        <w:rPr>
          <w:rFonts w:ascii="Century" w:hAnsi="Century"/>
          <w:sz w:val="36"/>
          <w:vertAlign w:val="superscript"/>
        </w:rPr>
        <w:t>η</w:t>
      </w:r>
      <w:r>
        <w:rPr>
          <w:rFonts w:ascii="Century" w:hAnsi="Century"/>
          <w:sz w:val="36"/>
        </w:rPr>
        <w:t xml:space="preserve">  ασκ. </w:t>
      </w:r>
    </w:p>
    <w:p w:rsidR="009F7F6E" w:rsidRDefault="009F7F6E" w:rsidP="00AC35B8">
      <w:pPr>
        <w:rPr>
          <w:rFonts w:ascii="Century" w:hAnsi="Century"/>
          <w:sz w:val="36"/>
        </w:rPr>
      </w:pPr>
    </w:p>
    <w:p w:rsidR="00AC35B8" w:rsidRDefault="00A25B02" w:rsidP="00AC35B8">
      <w:pPr>
        <w:rPr>
          <w:rFonts w:ascii="Century" w:hAnsi="Century"/>
          <w:sz w:val="36"/>
        </w:rPr>
      </w:pPr>
      <w:r>
        <w:rPr>
          <w:rFonts w:ascii="Century" w:hAnsi="Century"/>
          <w:noProof/>
          <w:sz w:val="36"/>
          <w:lang w:eastAsia="el-GR"/>
        </w:rPr>
        <w:drawing>
          <wp:inline distT="0" distB="0" distL="0" distR="0">
            <wp:extent cx="6962594" cy="2204357"/>
            <wp:effectExtent l="19050" t="0" r="0" b="0"/>
            <wp:docPr id="1" name="0 - Εικόνα" descr="πρωτοι αριθμο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ωτοι αριθμοι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621" cy="22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6E" w:rsidRDefault="009F7F6E" w:rsidP="00AC35B8">
      <w:pPr>
        <w:rPr>
          <w:rFonts w:ascii="Century" w:hAnsi="Century"/>
          <w:sz w:val="36"/>
        </w:rPr>
      </w:pPr>
    </w:p>
    <w:p w:rsidR="009F7F6E" w:rsidRDefault="009F7F6E" w:rsidP="00AC35B8">
      <w:pPr>
        <w:rPr>
          <w:rFonts w:ascii="Century" w:hAnsi="Century"/>
          <w:sz w:val="36"/>
        </w:rPr>
      </w:pPr>
    </w:p>
    <w:p w:rsidR="009F7F6E" w:rsidRDefault="009F7F6E" w:rsidP="00AC35B8">
      <w:pPr>
        <w:rPr>
          <w:rFonts w:ascii="Century" w:hAnsi="Century"/>
          <w:sz w:val="36"/>
        </w:rPr>
      </w:pPr>
    </w:p>
    <w:p w:rsidR="00AC35B8" w:rsidRPr="002616BF" w:rsidRDefault="002616BF" w:rsidP="00AC35B8">
      <w:pPr>
        <w:rPr>
          <w:rFonts w:ascii="Century" w:hAnsi="Century"/>
          <w:b/>
          <w:sz w:val="36"/>
          <w:u w:val="single"/>
        </w:rPr>
      </w:pPr>
      <w:r w:rsidRPr="002616BF">
        <w:rPr>
          <w:rFonts w:ascii="Century" w:hAnsi="Century"/>
          <w:b/>
          <w:sz w:val="36"/>
          <w:u w:val="single"/>
        </w:rPr>
        <w:lastRenderedPageBreak/>
        <w:t>Γεωγραφία</w:t>
      </w:r>
    </w:p>
    <w:p w:rsidR="00AC35B8" w:rsidRDefault="009F7F6E" w:rsidP="00AC35B8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Είδαμε τις ασκήσεις που είχαμε από το κεφ. 9 στο λεπτό.</w:t>
      </w:r>
    </w:p>
    <w:p w:rsidR="009F7F6E" w:rsidRDefault="009F7F6E" w:rsidP="00AC35B8">
      <w:pPr>
        <w:rPr>
          <w:rFonts w:ascii="Century" w:hAnsi="Century"/>
          <w:sz w:val="36"/>
        </w:rPr>
      </w:pPr>
      <w:r>
        <w:rPr>
          <w:rFonts w:ascii="Century" w:hAnsi="Century"/>
          <w:noProof/>
          <w:sz w:val="36"/>
          <w:lang w:eastAsia="el-GR"/>
        </w:rPr>
        <w:drawing>
          <wp:inline distT="0" distB="0" distL="0" distR="0">
            <wp:extent cx="6136821" cy="6718204"/>
            <wp:effectExtent l="19050" t="0" r="0" b="0"/>
            <wp:docPr id="7" name="6 - Εικόνα" descr="γεωγρ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εωγρ 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795" cy="67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6E" w:rsidRDefault="009F7F6E" w:rsidP="00AC35B8">
      <w:pPr>
        <w:rPr>
          <w:rFonts w:ascii="Century" w:hAnsi="Century"/>
          <w:sz w:val="36"/>
        </w:rPr>
      </w:pPr>
    </w:p>
    <w:p w:rsidR="009F7F6E" w:rsidRDefault="00AC35B8" w:rsidP="00AC35B8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κεφ.10 – Οι κλιματικές ζώνες της γης</w:t>
      </w:r>
    </w:p>
    <w:p w:rsidR="009F7F6E" w:rsidRDefault="009F7F6E" w:rsidP="00AC35B8">
      <w:pPr>
        <w:rPr>
          <w:rFonts w:ascii="Century" w:hAnsi="Century"/>
          <w:sz w:val="36"/>
        </w:rPr>
      </w:pPr>
    </w:p>
    <w:p w:rsidR="009F7F6E" w:rsidRDefault="009F7F6E" w:rsidP="00AC35B8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 xml:space="preserve">Κάντε κλικ στον παρακάτω σύνδεσμο  για να δείτε όσα είδαμε και στο μάθημα. </w:t>
      </w:r>
    </w:p>
    <w:p w:rsidR="003C080D" w:rsidRDefault="00807A61" w:rsidP="00AC35B8">
      <w:hyperlink r:id="rId11" w:history="1">
        <w:r w:rsidR="00AC35B8" w:rsidRPr="00342206">
          <w:rPr>
            <w:rStyle w:val="-"/>
            <w:rFonts w:ascii="Century" w:hAnsi="Century"/>
            <w:sz w:val="36"/>
          </w:rPr>
          <w:t>https://daskalemata.weebly.com/kappalambdaiotamualphatauiotakappa941sigmaf-zeta974nuepsilonsigmaf.html</w:t>
        </w:r>
      </w:hyperlink>
    </w:p>
    <w:p w:rsidR="00AC35B8" w:rsidRDefault="00AC35B8" w:rsidP="00AC35B8"/>
    <w:p w:rsidR="00AC35B8" w:rsidRDefault="00AC35B8" w:rsidP="00AC35B8">
      <w:pPr>
        <w:rPr>
          <w:rFonts w:ascii="Century" w:hAnsi="Century"/>
          <w:sz w:val="36"/>
        </w:rPr>
      </w:pPr>
      <w:r w:rsidRPr="00CE7660">
        <w:rPr>
          <w:rFonts w:ascii="Century" w:hAnsi="Century"/>
          <w:noProof/>
          <w:sz w:val="36"/>
          <w:lang w:eastAsia="el-GR"/>
        </w:rPr>
        <w:drawing>
          <wp:inline distT="0" distB="0" distL="0" distR="0">
            <wp:extent cx="6969579" cy="3994660"/>
            <wp:effectExtent l="19050" t="0" r="2721" b="0"/>
            <wp:docPr id="4" name="Εικόνα 4" descr="http://daskalosa.eu/geography_st/wpimages/wp3c61683d_0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skalosa.eu/geography_st/wpimages/wp3c61683d_0a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94" cy="39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B8" w:rsidRDefault="00AC35B8" w:rsidP="00AC35B8">
      <w:pPr>
        <w:rPr>
          <w:rFonts w:ascii="Century" w:hAnsi="Century"/>
          <w:sz w:val="36"/>
        </w:rPr>
      </w:pPr>
    </w:p>
    <w:p w:rsidR="00AC35B8" w:rsidRDefault="00807A61" w:rsidP="00AC35B8">
      <w:hyperlink r:id="rId13" w:history="1">
        <w:r w:rsidR="00AC35B8" w:rsidRPr="00CE7660">
          <w:rPr>
            <w:rStyle w:val="-"/>
            <w:rFonts w:ascii="Century" w:hAnsi="Century"/>
            <w:sz w:val="36"/>
          </w:rPr>
          <w:t>http://daskalosa.eu/geography_st/st_geography_10_oi_klimatikes_zones_tis_gis.html</w:t>
        </w:r>
      </w:hyperlink>
    </w:p>
    <w:p w:rsidR="009F7F6E" w:rsidRDefault="009F7F6E" w:rsidP="00AC35B8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για το σπίτι έχετε τις ασκ. 2 και 3 από το λεπτό σ. 15.</w:t>
      </w:r>
    </w:p>
    <w:p w:rsidR="008A6EAE" w:rsidRDefault="008A6EAE" w:rsidP="00AC35B8">
      <w:pPr>
        <w:rPr>
          <w:rFonts w:ascii="Century" w:hAnsi="Century"/>
          <w:sz w:val="36"/>
        </w:rPr>
      </w:pPr>
    </w:p>
    <w:p w:rsidR="009F7F6E" w:rsidRDefault="009F7F6E" w:rsidP="00AC35B8">
      <w:pPr>
        <w:rPr>
          <w:rFonts w:ascii="Century" w:hAnsi="Century"/>
          <w:b/>
          <w:sz w:val="36"/>
          <w:u w:val="single"/>
        </w:rPr>
      </w:pPr>
      <w:r w:rsidRPr="009F7F6E">
        <w:rPr>
          <w:rFonts w:ascii="Century" w:hAnsi="Century"/>
          <w:b/>
          <w:sz w:val="36"/>
          <w:u w:val="single"/>
        </w:rPr>
        <w:t>Φυσική</w:t>
      </w:r>
    </w:p>
    <w:p w:rsidR="008A6EAE" w:rsidRPr="009F7F6E" w:rsidRDefault="008A6EAE" w:rsidP="00AC35B8">
      <w:pPr>
        <w:rPr>
          <w:rFonts w:ascii="Century" w:hAnsi="Century"/>
          <w:b/>
          <w:sz w:val="36"/>
          <w:u w:val="single"/>
        </w:rPr>
      </w:pPr>
    </w:p>
    <w:p w:rsidR="00AC35B8" w:rsidRDefault="00EF6B5F" w:rsidP="00AC35B8">
      <w:pPr>
        <w:rPr>
          <w:sz w:val="36"/>
        </w:rPr>
      </w:pPr>
      <w:r>
        <w:rPr>
          <w:sz w:val="36"/>
        </w:rPr>
        <w:t>Από το πράσινο διαβάζουμε τις παρακάτω παραγράφους:</w:t>
      </w:r>
    </w:p>
    <w:p w:rsidR="00EF6B5F" w:rsidRDefault="00A16011" w:rsidP="00EF6B5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>σ</w:t>
      </w:r>
      <w:r w:rsidR="00EF6B5F">
        <w:rPr>
          <w:sz w:val="36"/>
        </w:rPr>
        <w:t>. 28</w:t>
      </w:r>
      <w:r>
        <w:rPr>
          <w:sz w:val="36"/>
        </w:rPr>
        <w:t xml:space="preserve">  «ως τις αρχές του περασμένου αιώνα…. Ηλεκτρική ενέργεια μεταφέρεται στη συνέχεια σε όλη τη χώρα.», + παράγραφος με το μικροσκόπιο</w:t>
      </w:r>
    </w:p>
    <w:p w:rsidR="008A6EAE" w:rsidRDefault="008A6EAE" w:rsidP="008A6EAE">
      <w:pPr>
        <w:pStyle w:val="a4"/>
        <w:rPr>
          <w:sz w:val="36"/>
        </w:rPr>
      </w:pPr>
    </w:p>
    <w:p w:rsidR="00A16011" w:rsidRDefault="00A16011" w:rsidP="00EF6B5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>σ,  30 όλη</w:t>
      </w:r>
    </w:p>
    <w:p w:rsidR="00A16011" w:rsidRDefault="00A16011" w:rsidP="00EF6B5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>σ.33 όλη , μόνο  για ανάγνωση</w:t>
      </w:r>
    </w:p>
    <w:p w:rsidR="00A16011" w:rsidRDefault="00A16011" w:rsidP="00EF6B5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σ. 34 όλη </w:t>
      </w:r>
    </w:p>
    <w:p w:rsidR="00A16011" w:rsidRDefault="00A16011" w:rsidP="00EF6B5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>σ. 38  την παράγραφο με τίτλο «Οικονομία ενέργειας»</w:t>
      </w:r>
    </w:p>
    <w:p w:rsidR="00A16011" w:rsidRDefault="00A16011" w:rsidP="00EF6B5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>σ. 39 την παράγραφο με τίτλο «Οι ταμπέλες σε ένα προϊόν δεν πληροφορούν μόνο για την τιμή του»</w:t>
      </w:r>
    </w:p>
    <w:p w:rsidR="00095770" w:rsidRDefault="00095770" w:rsidP="00EF6B5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σ. 41 «Με μια ματιά… « και «Γλωσσάρι» </w:t>
      </w:r>
    </w:p>
    <w:p w:rsidR="008A6EAE" w:rsidRDefault="008A6EAE" w:rsidP="008A6EAE">
      <w:pPr>
        <w:rPr>
          <w:sz w:val="36"/>
        </w:rPr>
      </w:pPr>
    </w:p>
    <w:p w:rsidR="008A6EAE" w:rsidRDefault="008A6EAE" w:rsidP="008A6EAE">
      <w:pPr>
        <w:rPr>
          <w:sz w:val="36"/>
        </w:rPr>
      </w:pPr>
    </w:p>
    <w:p w:rsidR="008A6EAE" w:rsidRDefault="008A6EAE" w:rsidP="008A6EAE">
      <w:pPr>
        <w:rPr>
          <w:sz w:val="36"/>
        </w:rPr>
      </w:pPr>
      <w:r>
        <w:rPr>
          <w:sz w:val="36"/>
        </w:rPr>
        <w:t>Αυτά για σήμερα!!</w:t>
      </w:r>
    </w:p>
    <w:p w:rsidR="008A6EAE" w:rsidRDefault="008A6EAE" w:rsidP="008A6EAE">
      <w:pPr>
        <w:rPr>
          <w:sz w:val="36"/>
        </w:rPr>
      </w:pPr>
      <w:r>
        <w:rPr>
          <w:sz w:val="36"/>
        </w:rPr>
        <w:t xml:space="preserve">Σας χαιρετώ, </w:t>
      </w:r>
    </w:p>
    <w:p w:rsidR="008A6EAE" w:rsidRPr="008A6EAE" w:rsidRDefault="008A6EAE" w:rsidP="008A6EAE">
      <w:pPr>
        <w:rPr>
          <w:sz w:val="36"/>
        </w:rPr>
      </w:pPr>
      <w:r>
        <w:rPr>
          <w:sz w:val="36"/>
        </w:rPr>
        <w:t>Κ. Έφη</w:t>
      </w:r>
    </w:p>
    <w:sectPr w:rsidR="008A6EAE" w:rsidRPr="008A6EAE" w:rsidSect="006C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F60"/>
    <w:multiLevelType w:val="hybridMultilevel"/>
    <w:tmpl w:val="5E5A2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F58"/>
    <w:rsid w:val="00095770"/>
    <w:rsid w:val="002616BF"/>
    <w:rsid w:val="002C1681"/>
    <w:rsid w:val="0032286E"/>
    <w:rsid w:val="003C080D"/>
    <w:rsid w:val="006C3E58"/>
    <w:rsid w:val="007B5819"/>
    <w:rsid w:val="00807A61"/>
    <w:rsid w:val="0086779A"/>
    <w:rsid w:val="008A6EAE"/>
    <w:rsid w:val="009F7F6E"/>
    <w:rsid w:val="00A16011"/>
    <w:rsid w:val="00A25B02"/>
    <w:rsid w:val="00AC35B8"/>
    <w:rsid w:val="00BA4206"/>
    <w:rsid w:val="00E460CD"/>
    <w:rsid w:val="00EB2F58"/>
    <w:rsid w:val="00EF6B5F"/>
    <w:rsid w:val="00F36F92"/>
    <w:rsid w:val="00F9113A"/>
    <w:rsid w:val="00FC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35B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C35B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C3E58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EF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askalosa.eu/geography_st/st_geography_10_oi_klimatikes_zones_tis_gi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.link/w/j9C2b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askalemata.weebly.com/kappalambdaiotamualphatauiotakappa941sigmaf-zeta974nuepsilonsigmaf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2E86-A98F-4BB2-91CB-26128823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2020-11-24T16:39:00Z</dcterms:created>
  <dcterms:modified xsi:type="dcterms:W3CDTF">2020-11-25T16:37:00Z</dcterms:modified>
</cp:coreProperties>
</file>